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jc w:val="center"/>
        <w:rPr>
          <w:rFonts w:hint="default" w:ascii="Times New Roman" w:hAnsi="Times New Roman" w:eastAsia="宋体"/>
          <w:b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sz w:val="28"/>
          <w:szCs w:val="28"/>
        </w:rPr>
        <w:t>0</w:t>
      </w:r>
      <w:r>
        <w:rPr>
          <w:rFonts w:hint="eastAsia" w:ascii="Times New Roman" w:hAnsi="Times New Roman" w:eastAsia="宋体" w:cs="Times New Roman"/>
          <w:b/>
          <w:sz w:val="28"/>
          <w:szCs w:val="28"/>
          <w:lang w:val="en-US" w:eastAsia="zh-CN"/>
        </w:rPr>
        <w:t>7</w:t>
      </w:r>
      <w:r>
        <w:rPr>
          <w:rFonts w:ascii="Times New Roman" w:hAnsi="Times New Roman" w:eastAsia="宋体" w:cs="Times New Roman"/>
          <w:b/>
          <w:sz w:val="28"/>
          <w:szCs w:val="28"/>
        </w:rPr>
        <w:t>/</w:t>
      </w:r>
      <w:r>
        <w:rPr>
          <w:rFonts w:hint="eastAsia" w:ascii="Times New Roman" w:hAnsi="Times New Roman" w:eastAsia="宋体" w:cs="Times New Roman"/>
          <w:b/>
          <w:sz w:val="28"/>
          <w:szCs w:val="28"/>
          <w:lang w:val="en-US" w:eastAsia="zh-CN"/>
        </w:rPr>
        <w:t>11</w:t>
      </w:r>
      <w:bookmarkStart w:id="0" w:name="_GoBack"/>
      <w:bookmarkEnd w:id="0"/>
      <w:r>
        <w:rPr>
          <w:rFonts w:ascii="Times New Roman" w:hAnsi="Times New Roman" w:eastAsia="宋体" w:cs="Times New Roman"/>
          <w:b/>
          <w:sz w:val="28"/>
          <w:szCs w:val="28"/>
        </w:rPr>
        <w:t>/20</w:t>
      </w:r>
      <w:r>
        <w:rPr>
          <w:rFonts w:hint="eastAsia" w:ascii="Times New Roman" w:hAnsi="Times New Roman" w:eastAsia="宋体" w:cs="Times New Roman"/>
          <w:b/>
          <w:sz w:val="28"/>
          <w:szCs w:val="28"/>
        </w:rPr>
        <w:t>21</w:t>
      </w:r>
      <w:r>
        <w:rPr>
          <w:rFonts w:ascii="Times New Roman" w:hAnsi="Times New Roman" w:eastAsia="宋体" w:cs="Times New Roman"/>
          <w:b/>
          <w:sz w:val="28"/>
          <w:szCs w:val="28"/>
        </w:rPr>
        <w:t xml:space="preserve">            </w:t>
      </w:r>
      <w:r>
        <w:rPr>
          <w:rFonts w:hint="eastAsia" w:ascii="Times New Roman" w:hAnsi="Times New Roman" w:eastAsia="宋体" w:cs="Times New Roman"/>
          <w:b/>
          <w:sz w:val="28"/>
          <w:szCs w:val="28"/>
          <w:lang w:val="en-US" w:eastAsia="zh-CN"/>
        </w:rPr>
        <w:t>Lifang</w:t>
      </w:r>
      <w:r>
        <w:rPr>
          <w:rFonts w:ascii="Times New Roman" w:hAnsi="Times New Roman" w:eastAsia="宋体" w:cs="Times New Roman"/>
          <w:b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b/>
          <w:sz w:val="28"/>
          <w:szCs w:val="28"/>
          <w:lang w:val="en-US" w:eastAsia="zh-CN"/>
        </w:rPr>
        <w:t>Qi</w:t>
      </w:r>
    </w:p>
    <w:p>
      <w:pPr>
        <w:rPr>
          <w:rFonts w:ascii="Times New Roman" w:hAnsi="Times New Roman" w:eastAsia="宋体"/>
          <w:b/>
          <w:sz w:val="24"/>
        </w:rPr>
      </w:pPr>
      <w:r>
        <w:rPr>
          <w:rFonts w:ascii="Times New Roman" w:hAnsi="Times New Roman" w:eastAsia="宋体"/>
          <w:b/>
          <w:sz w:val="24"/>
        </w:rPr>
        <w:t>P</w:t>
      </w:r>
      <w:r>
        <w:rPr>
          <w:rFonts w:hint="eastAsia" w:ascii="Times New Roman" w:hAnsi="Times New Roman" w:eastAsia="宋体"/>
          <w:b/>
          <w:sz w:val="24"/>
        </w:rPr>
        <w:t>roblem-001</w:t>
      </w:r>
    </w:p>
    <w:p>
      <w:pPr>
        <w:rPr>
          <w:rFonts w:ascii="Times New Roman" w:hAnsi="Times New Roman" w:eastAsia="宋体"/>
          <w:b/>
          <w:sz w:val="24"/>
        </w:rPr>
      </w:pPr>
    </w:p>
    <w:p>
      <w:pPr>
        <w:jc w:val="center"/>
        <w:rPr>
          <w:rFonts w:hint="eastAsia"/>
        </w:rPr>
      </w:pPr>
      <w:r>
        <w:drawing>
          <wp:inline distT="0" distB="0" distL="114300" distR="114300">
            <wp:extent cx="3750945" cy="947420"/>
            <wp:effectExtent l="0" t="0" r="190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50945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eastAsia="宋体"/>
          <w:sz w:val="24"/>
        </w:rPr>
      </w:pPr>
    </w:p>
    <w:p>
      <w:pPr>
        <w:rPr>
          <w:rFonts w:hint="default" w:ascii="Times New Roman" w:hAnsi="Times New Roman" w:eastAsia="宋体"/>
          <w:sz w:val="24"/>
          <w:lang w:val="en-US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189865</wp:posOffset>
                </wp:positionV>
                <wp:extent cx="5476875" cy="19050"/>
                <wp:effectExtent l="0" t="6350" r="9525" b="1270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76875" cy="1905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2pt;margin-top:14.95pt;height:1.5pt;width:431.25pt;z-index:251660288;mso-width-relative:page;mso-height-relative:page;" filled="f" stroked="t" coordsize="21600,21600" o:gfxdata="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EzLLQ2gAAAAwBAAAPAAAAAAAAAAEAIAAAACIAAABkcnMvZG93bnJldi54bWxQSwEC&#10;FAAUAAAACACHTuJA3fTW//IBAADCAwAADgAAAAAAAAABACAAAAApAQAAZHJzL2Uyb0RvYy54bWxQ&#10;SwUGAAAAAAYABgBZAQAAjQUAAAAA&#10;">
                <v:fill on="f" focussize="0,0"/>
                <v:stroke weight="1pt" color="#000000 [3213]" miterlimit="8" joinstyle="miter" dashstyle="3 1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eastAsia="宋体"/>
          <w:sz w:val="24"/>
          <w:lang w:val="en-US" w:eastAsia="zh-CN"/>
        </w:rPr>
        <w:t xml:space="preserve">E.Ruijter </w:t>
      </w:r>
      <w:r>
        <w:rPr>
          <w:rFonts w:hint="eastAsia" w:ascii="Times New Roman" w:hAnsi="Times New Roman" w:eastAsia="宋体"/>
          <w:i/>
          <w:iCs/>
          <w:sz w:val="24"/>
          <w:lang w:val="en-US" w:eastAsia="zh-CN"/>
        </w:rPr>
        <w:t>et al</w:t>
      </w:r>
      <w:r>
        <w:rPr>
          <w:rFonts w:hint="eastAsia" w:ascii="Times New Roman" w:hAnsi="Times New Roman" w:eastAsia="宋体"/>
          <w:sz w:val="24"/>
          <w:lang w:val="en-US" w:eastAsia="zh-CN"/>
        </w:rPr>
        <w:t>., Org.Lett.,</w:t>
      </w:r>
      <w:r>
        <w:rPr>
          <w:rFonts w:hint="eastAsia" w:ascii="Times New Roman" w:hAnsi="Times New Roman" w:eastAsia="宋体"/>
          <w:b/>
          <w:bCs/>
          <w:sz w:val="24"/>
          <w:lang w:val="en-US" w:eastAsia="zh-CN"/>
        </w:rPr>
        <w:t xml:space="preserve"> 23</w:t>
      </w:r>
      <w:r>
        <w:rPr>
          <w:rFonts w:hint="eastAsia" w:ascii="Times New Roman" w:hAnsi="Times New Roman" w:eastAsia="宋体"/>
          <w:sz w:val="24"/>
          <w:lang w:val="en-US" w:eastAsia="zh-CN"/>
        </w:rPr>
        <w:t>,3100 (2021)</w:t>
      </w:r>
    </w:p>
    <w:p>
      <w:pPr>
        <w:rPr>
          <w:rFonts w:ascii="Times New Roman" w:hAnsi="Times New Roman" w:eastAsia="宋体"/>
          <w:sz w:val="24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-398780</wp:posOffset>
            </wp:positionH>
            <wp:positionV relativeFrom="paragraph">
              <wp:posOffset>85725</wp:posOffset>
            </wp:positionV>
            <wp:extent cx="6007100" cy="3757295"/>
            <wp:effectExtent l="0" t="0" r="12700" b="1460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07100" cy="375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eastAsia="宋体"/>
          <w:sz w:val="24"/>
        </w:rPr>
      </w:pPr>
    </w:p>
    <w:p>
      <w:pPr>
        <w:rPr>
          <w:rFonts w:ascii="Times New Roman" w:hAnsi="Times New Roman" w:eastAsia="宋体"/>
          <w:sz w:val="24"/>
        </w:rPr>
      </w:pPr>
    </w:p>
    <w:p>
      <w:pPr>
        <w:rPr>
          <w:rFonts w:ascii="Times New Roman" w:hAnsi="Times New Roman" w:eastAsia="宋体"/>
          <w:sz w:val="24"/>
        </w:rPr>
      </w:pPr>
    </w:p>
    <w:p>
      <w:pPr>
        <w:rPr>
          <w:rFonts w:ascii="Times New Roman" w:hAnsi="Times New Roman" w:eastAsia="宋体"/>
          <w:sz w:val="24"/>
        </w:rPr>
      </w:pPr>
    </w:p>
    <w:p>
      <w:pPr>
        <w:rPr>
          <w:rFonts w:hint="eastAsia" w:ascii="Times New Roman" w:hAnsi="Times New Roman" w:eastAsia="宋体"/>
          <w:sz w:val="24"/>
        </w:rPr>
      </w:pPr>
    </w:p>
    <w:p>
      <w:pPr>
        <w:rPr>
          <w:rFonts w:ascii="Times New Roman" w:hAnsi="Times New Roman" w:eastAsia="宋体"/>
          <w:b/>
          <w:sz w:val="24"/>
        </w:rPr>
      </w:pPr>
      <w:r>
        <w:rPr>
          <w:rFonts w:ascii="Times New Roman" w:hAnsi="Times New Roman" w:eastAsia="宋体"/>
          <w:b/>
          <w:sz w:val="24"/>
        </w:rPr>
        <w:br w:type="page"/>
      </w:r>
    </w:p>
    <w:p>
      <w:pPr>
        <w:rPr>
          <w:rFonts w:ascii="Times New Roman" w:hAnsi="Times New Roman" w:eastAsia="宋体"/>
          <w:b/>
          <w:sz w:val="24"/>
        </w:rPr>
      </w:pPr>
      <w:r>
        <w:rPr>
          <w:rFonts w:ascii="Times New Roman" w:hAnsi="Times New Roman" w:eastAsia="宋体"/>
          <w:b/>
          <w:sz w:val="24"/>
        </w:rPr>
        <w:t>P</w:t>
      </w:r>
      <w:r>
        <w:rPr>
          <w:rFonts w:hint="eastAsia" w:ascii="Times New Roman" w:hAnsi="Times New Roman" w:eastAsia="宋体"/>
          <w:b/>
          <w:sz w:val="24"/>
        </w:rPr>
        <w:t>roblem-00</w:t>
      </w:r>
      <w:r>
        <w:rPr>
          <w:rFonts w:ascii="Times New Roman" w:hAnsi="Times New Roman" w:eastAsia="宋体"/>
          <w:b/>
          <w:sz w:val="24"/>
        </w:rPr>
        <w:t>2</w:t>
      </w:r>
    </w:p>
    <w:p>
      <w:pPr>
        <w:rPr>
          <w:rFonts w:hint="eastAsia" w:ascii="Times New Roman" w:hAnsi="Times New Roman" w:eastAsia="宋体"/>
          <w:sz w:val="24"/>
        </w:rPr>
      </w:pPr>
    </w:p>
    <w:p>
      <w:pPr>
        <w:jc w:val="center"/>
        <w:rPr>
          <w:rFonts w:hint="eastAsia"/>
          <w:lang w:val="en-US" w:eastAsia="zh-CN"/>
        </w:rPr>
      </w:pPr>
      <w:r>
        <w:drawing>
          <wp:inline distT="0" distB="0" distL="114300" distR="114300">
            <wp:extent cx="4455160" cy="94805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5516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 w:ascii="Times New Roman" w:hAnsi="Times New Roman" w:eastAsia="宋体"/>
          <w:sz w:val="24"/>
          <w:lang w:val="en-US" w:eastAsia="zh-CN"/>
        </w:rPr>
        <w:t>H.Zeng</w:t>
      </w:r>
      <w:r>
        <w:rPr>
          <w:rFonts w:hint="eastAsia" w:ascii="Times New Roman" w:hAnsi="Times New Roman" w:eastAsia="宋体"/>
          <w:i/>
          <w:iCs/>
          <w:sz w:val="24"/>
          <w:lang w:val="en-US" w:eastAsia="zh-CN"/>
        </w:rPr>
        <w:t xml:space="preserve"> et al</w:t>
      </w:r>
      <w:r>
        <w:rPr>
          <w:rFonts w:hint="eastAsia" w:ascii="Times New Roman" w:hAnsi="Times New Roman" w:eastAsia="宋体"/>
          <w:sz w:val="24"/>
          <w:lang w:val="en-US" w:eastAsia="zh-CN"/>
        </w:rPr>
        <w:t xml:space="preserve">., </w:t>
      </w:r>
      <w:r>
        <w:rPr>
          <w:rFonts w:hint="eastAsia" w:ascii="Times New Roman" w:hAnsi="Times New Roman" w:eastAsia="宋体"/>
          <w:i/>
          <w:iCs/>
          <w:sz w:val="24"/>
          <w:lang w:val="en-US" w:eastAsia="zh-CN"/>
        </w:rPr>
        <w:t>Angew. Chem. Int.</w:t>
      </w:r>
      <w:r>
        <w:rPr>
          <w:rFonts w:hint="eastAsia" w:ascii="Times New Roman" w:hAnsi="Times New Roman" w:eastAsia="宋体"/>
          <w:sz w:val="24"/>
          <w:lang w:val="en-US" w:eastAsia="zh-CN"/>
        </w:rPr>
        <w:t xml:space="preserve"> Ed.,</w:t>
      </w:r>
      <w:r>
        <w:rPr>
          <w:rFonts w:hint="eastAsia" w:ascii="Times New Roman" w:hAnsi="Times New Roman" w:eastAsia="宋体"/>
          <w:b/>
          <w:bCs/>
          <w:sz w:val="24"/>
          <w:lang w:val="en-US" w:eastAsia="zh-CN"/>
        </w:rPr>
        <w:t>60</w:t>
      </w:r>
      <w:r>
        <w:rPr>
          <w:rFonts w:hint="eastAsia" w:ascii="Times New Roman" w:hAnsi="Times New Roman" w:eastAsia="宋体"/>
          <w:sz w:val="24"/>
          <w:lang w:val="en-US" w:eastAsia="zh-CN"/>
        </w:rPr>
        <w:t>, 4043 (2021)</w:t>
      </w:r>
    </w:p>
    <w:p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-199390</wp:posOffset>
            </wp:positionH>
            <wp:positionV relativeFrom="paragraph">
              <wp:posOffset>288290</wp:posOffset>
            </wp:positionV>
            <wp:extent cx="6142990" cy="4876800"/>
            <wp:effectExtent l="0" t="0" r="10160" b="0"/>
            <wp:wrapSquare wrapText="bothSides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4299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31115</wp:posOffset>
                </wp:positionV>
                <wp:extent cx="5476875" cy="19050"/>
                <wp:effectExtent l="0" t="6350" r="9525" b="1270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76875" cy="1905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0.9pt;margin-top:2.45pt;height:1.5pt;width:431.25pt;z-index:251662336;mso-width-relative:page;mso-height-relative:page;" filled="f" stroked="t" coordsize="21600,21600" o:gfxdata="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APDKTTVAAAABgEAAA8AAAAAAAAAAQAgAAAAIgAAAGRycy9kb3ducmV2LnhtbFBLAQIUABQA&#10;AAAIAIdO4kCbQ+xx8wEAAMIDAAAOAAAAAAAAAAEAIAAAACQBAABkcnMvZTJvRG9jLnhtbFBLBQYA&#10;AAAABgAGAFkBAACJBQAAAAA=&#10;">
                <v:fill on="f" focussize="0,0"/>
                <v:stroke weight="1pt" color="#000000 [3213]" miterlimit="8" joinstyle="miter" dashstyle="3 1"/>
                <v:imagedata o:title=""/>
                <o:lock v:ext="edit" aspectratio="f"/>
              </v:line>
            </w:pict>
          </mc:Fallback>
        </mc:AlternateConten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66610"/>
      <w:showingPlcHdr/>
    </w:sdtPr>
    <w:sdtContent>
      <w:p>
        <w:pPr>
          <w:pStyle w:val="2"/>
          <w:ind w:right="180"/>
          <w:jc w:val="right"/>
          <w:rPr>
            <w:rFonts w:hint="eastAsia"/>
          </w:rPr>
        </w:pPr>
        <w:r>
          <w:t xml:space="preserve">     </w:t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ascii="Times New Roman" w:hAnsi="Times New Roman" w:eastAsia="华文新魏" w:cs="Times New Roman"/>
        <w:b/>
        <w:i/>
        <w:color w:val="4472C4" w:themeColor="accent5"/>
        <w14:textFill>
          <w14:solidFill>
            <w14:schemeClr w14:val="accent5"/>
          </w14:solidFill>
        </w14:textFill>
      </w:rPr>
    </w:pPr>
    <w:r>
      <w:rPr>
        <w:rFonts w:ascii="Times New Roman" w:hAnsi="Times New Roman" w:eastAsia="华文新魏" w:cs="Times New Roman"/>
        <w:b/>
        <w:i/>
        <w:color w:val="0070C0"/>
      </w:rPr>
      <w:t xml:space="preserve">Mechanism </w:t>
    </w:r>
    <w:r>
      <w:rPr>
        <w:rFonts w:hint="eastAsia" w:ascii="Times New Roman" w:hAnsi="Times New Roman" w:eastAsia="华文新魏" w:cs="Times New Roman"/>
        <w:b/>
        <w:i/>
        <w:color w:val="0070C0"/>
      </w:rPr>
      <w:t xml:space="preserve">of the </w:t>
    </w:r>
    <w:r>
      <w:rPr>
        <w:rFonts w:ascii="Times New Roman" w:hAnsi="Times New Roman" w:eastAsia="华文新魏" w:cs="Times New Roman"/>
        <w:b/>
        <w:i/>
        <w:color w:val="0070C0"/>
      </w:rPr>
      <w:t>W</w:t>
    </w:r>
    <w:r>
      <w:rPr>
        <w:rFonts w:hint="eastAsia" w:ascii="Times New Roman" w:hAnsi="Times New Roman" w:eastAsia="华文新魏" w:cs="Times New Roman"/>
        <w:b/>
        <w:i/>
        <w:color w:val="0070C0"/>
      </w:rPr>
      <w:t xml:space="preserve">eek  </w:t>
    </w:r>
    <w:r>
      <w:rPr>
        <w:rFonts w:hint="eastAsia" w:ascii="Times New Roman" w:hAnsi="Times New Roman" w:eastAsia="华文新魏" w:cs="Times New Roman"/>
        <w:i/>
        <w:color w:val="0070C0"/>
      </w:rPr>
      <w:t xml:space="preserve"> </w:t>
    </w:r>
    <w:r>
      <w:rPr>
        <w:rFonts w:hint="eastAsia" w:ascii="Times New Roman" w:hAnsi="Times New Roman" w:eastAsia="华文新魏" w:cs="Times New Roman"/>
        <w:b/>
      </w:rPr>
      <w:t xml:space="preserve">               </w:t>
    </w:r>
    <w:r>
      <w:rPr>
        <w:rFonts w:ascii="Times New Roman" w:hAnsi="Times New Roman" w:eastAsia="华文新魏" w:cs="Times New Roman"/>
        <w:b/>
      </w:rPr>
      <w:t xml:space="preserve">                       </w:t>
    </w:r>
    <w:r>
      <w:rPr>
        <w:rFonts w:ascii="Times New Roman" w:hAnsi="Times New Roman" w:eastAsia="华文新魏" w:cs="Times New Roman"/>
        <w:b/>
        <w:i/>
        <w:color w:val="4472C4" w:themeColor="accent5"/>
        <w14:textFill>
          <w14:solidFill>
            <w14:schemeClr w14:val="accent5"/>
          </w14:solidFill>
        </w14:textFill>
      </w:rPr>
      <w:t>L</w:t>
    </w:r>
    <w:r>
      <w:rPr>
        <w:rFonts w:hint="eastAsia" w:ascii="Times New Roman" w:hAnsi="Times New Roman" w:eastAsia="华文新魏" w:cs="Times New Roman"/>
        <w:b/>
        <w:i/>
        <w:color w:val="4472C4" w:themeColor="accent5"/>
        <w14:textFill>
          <w14:solidFill>
            <w14:schemeClr w14:val="accent5"/>
          </w14:solidFill>
        </w14:textFill>
      </w:rPr>
      <w:t xml:space="preserve">ab for Practical </w:t>
    </w:r>
    <w:r>
      <w:rPr>
        <w:rFonts w:ascii="Times New Roman" w:hAnsi="Times New Roman" w:eastAsia="华文新魏" w:cs="Times New Roman"/>
        <w:b/>
        <w:i/>
        <w:color w:val="4472C4" w:themeColor="accent5"/>
        <w14:textFill>
          <w14:solidFill>
            <w14:schemeClr w14:val="accent5"/>
          </w14:solidFill>
        </w14:textFill>
      </w:rPr>
      <w:t xml:space="preserve">NPs </w:t>
    </w:r>
    <w:r>
      <w:rPr>
        <w:rFonts w:hint="eastAsia" w:ascii="Times New Roman" w:hAnsi="Times New Roman" w:eastAsia="华文新魏" w:cs="Times New Roman"/>
        <w:b/>
        <w:i/>
        <w:color w:val="4472C4" w:themeColor="accent5"/>
        <w14:textFill>
          <w14:solidFill>
            <w14:schemeClr w14:val="accent5"/>
          </w14:solidFill>
        </w14:textFill>
      </w:rPr>
      <w:t>Synthesis, W</w:t>
    </w:r>
    <w:r>
      <w:rPr>
        <w:rFonts w:ascii="Times New Roman" w:hAnsi="Times New Roman" w:eastAsia="华文新魏" w:cs="Times New Roman"/>
        <w:b/>
        <w:i/>
        <w:color w:val="4472C4" w:themeColor="accent5"/>
        <w14:textFill>
          <w14:solidFill>
            <w14:schemeClr w14:val="accent5"/>
          </w14:solidFill>
        </w14:textFill>
      </w:rPr>
      <w:t>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2700A2"/>
    <w:rsid w:val="4852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emf"/><Relationship Id="rId8" Type="http://schemas.openxmlformats.org/officeDocument/2006/relationships/image" Target="media/image3.emf"/><Relationship Id="rId7" Type="http://schemas.openxmlformats.org/officeDocument/2006/relationships/image" Target="media/image2.emf"/><Relationship Id="rId6" Type="http://schemas.openxmlformats.org/officeDocument/2006/relationships/image" Target="media/image1.emf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2021-07-11T01:49:26Z</dcterms:created>
  <dc:creator>ASUS</dc:creator>
  <cp:lastModifiedBy>花初</cp:lastModifiedBy>
  <dcterms:modified xsi:type="dcterms:W3CDTF">2021-07-11T02:43:15Z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2052-11.1.0.10502</vt:lpwstr>
  </property>
  <property fmtid="{D5CDD505-2E9C-101B-9397-08002B2CF9AE}" pid="3" name="ICV">
    <vt:lpwstr>0F8489B58D3742828AE660493E7E47D5</vt:lpwstr>
  </property>
</Properties>
</file>