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8" w:rsidRPr="00A96A83" w:rsidRDefault="0049069E" w:rsidP="005B6E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="005B6E38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10</w:t>
      </w:r>
      <w:bookmarkStart w:id="0" w:name="_GoBack"/>
      <w:bookmarkEnd w:id="0"/>
      <w:r w:rsidR="005B6E38">
        <w:rPr>
          <w:rFonts w:ascii="Times New Roman" w:eastAsia="宋体" w:hAnsi="Times New Roman" w:cs="Times New Roman"/>
          <w:b/>
          <w:sz w:val="28"/>
          <w:szCs w:val="28"/>
        </w:rPr>
        <w:t>/202</w:t>
      </w:r>
      <w:r w:rsidR="005B6E38">
        <w:rPr>
          <w:rFonts w:ascii="Times New Roman" w:eastAsia="宋体" w:hAnsi="Times New Roman" w:cs="Times New Roman" w:hint="eastAsia"/>
          <w:b/>
          <w:sz w:val="28"/>
          <w:szCs w:val="28"/>
        </w:rPr>
        <w:t>4</w:t>
      </w:r>
      <w:r w:rsidR="005B6E38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5B6E38">
        <w:rPr>
          <w:rFonts w:ascii="Times New Roman" w:eastAsia="宋体" w:hAnsi="Times New Roman" w:cs="Times New Roman" w:hint="eastAsia"/>
          <w:b/>
          <w:sz w:val="28"/>
          <w:szCs w:val="28"/>
        </w:rPr>
        <w:t>Xuepeng Fu</w:t>
      </w:r>
    </w:p>
    <w:p w:rsidR="005B6E38" w:rsidRDefault="005B6E38" w:rsidP="005B6E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:rsidR="005B6E38" w:rsidRDefault="005B6E38" w:rsidP="005B6E38">
      <w:pPr>
        <w:rPr>
          <w:rFonts w:ascii="Times New Roman" w:eastAsia="宋体" w:hAnsi="Times New Roman"/>
          <w:b/>
          <w:sz w:val="24"/>
        </w:rPr>
      </w:pPr>
    </w:p>
    <w:p w:rsidR="005B6E38" w:rsidRDefault="005B6E38" w:rsidP="005B6E38">
      <w:pPr>
        <w:jc w:val="center"/>
        <w:rPr>
          <w:rFonts w:ascii="Times New Roman" w:eastAsia="宋体" w:hAnsi="Times New Roman"/>
          <w:b/>
          <w:sz w:val="24"/>
        </w:rPr>
      </w:pPr>
      <w:r>
        <w:object w:dxaOrig="13047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63.6pt" o:ole="">
            <v:imagedata r:id="rId7" o:title=""/>
          </v:shape>
          <o:OLEObject Type="Embed" ProgID="ChemDraw.Document.6.0" ShapeID="_x0000_i1025" DrawAspect="Content" ObjectID="_1771603084" r:id="rId8"/>
        </w:object>
      </w:r>
    </w:p>
    <w:p w:rsidR="005B6E38" w:rsidRPr="001231EF" w:rsidRDefault="005B6E38" w:rsidP="005B6E38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231EF">
        <w:rPr>
          <w:rFonts w:ascii="Times New Roman" w:eastAsia="宋体" w:hAnsi="Times New Roman" w:cs="Times New Roman" w:hint="eastAsia"/>
          <w:iCs/>
          <w:color w:val="000000"/>
          <w:kern w:val="0"/>
          <w:sz w:val="24"/>
          <w:szCs w:val="24"/>
        </w:rPr>
        <w:t>Ref: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4"/>
          <w:szCs w:val="24"/>
        </w:rPr>
        <w:t xml:space="preserve"> </w:t>
      </w:r>
      <w:r w:rsidRPr="005B6E38"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</w:rPr>
        <w:t xml:space="preserve">Angew. Chem. Int. Ed. </w:t>
      </w:r>
      <w:r w:rsidRPr="005B6E38">
        <w:rPr>
          <w:rFonts w:ascii="Times New Roman" w:eastAsia="宋体" w:hAnsi="Times New Roman" w:cs="Times New Roman"/>
          <w:b/>
          <w:iCs/>
          <w:color w:val="000000"/>
          <w:kern w:val="0"/>
          <w:sz w:val="24"/>
          <w:szCs w:val="24"/>
        </w:rPr>
        <w:t>2004</w:t>
      </w:r>
      <w:r w:rsidRPr="005B6E38">
        <w:rPr>
          <w:rFonts w:ascii="Times New Roman" w:eastAsia="宋体" w:hAnsi="Times New Roman" w:cs="Times New Roman"/>
          <w:iCs/>
          <w:color w:val="000000"/>
          <w:kern w:val="0"/>
          <w:sz w:val="24"/>
          <w:szCs w:val="24"/>
        </w:rPr>
        <w:t>, 43, 1702</w:t>
      </w:r>
      <w:r w:rsidRPr="001231EF"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</w:rPr>
        <w:t xml:space="preserve">. </w:t>
      </w:r>
    </w:p>
    <w:p w:rsidR="005B6E38" w:rsidRDefault="005B6E38" w:rsidP="005B6E38">
      <w:pPr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B6E3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https://onlinelibrary.wiley.com/doi/abs/10.1002/anie.200353177</w:t>
      </w:r>
    </w:p>
    <w:p w:rsidR="005B6E38" w:rsidRDefault="005B6E38" w:rsidP="005B6E38">
      <w:pPr>
        <w:jc w:val="right"/>
        <w:rPr>
          <w:rFonts w:ascii="Times New Roman" w:eastAsia="宋体" w:hAnsi="Times New Roman"/>
          <w:b/>
          <w:sz w:val="24"/>
        </w:rPr>
      </w:pPr>
    </w:p>
    <w:p w:rsidR="005B6E38" w:rsidRPr="00576418" w:rsidRDefault="005B6E38" w:rsidP="005B6E38">
      <w:pPr>
        <w:jc w:val="right"/>
        <w:rPr>
          <w:rFonts w:ascii="Times New Roman" w:eastAsia="宋体" w:hAnsi="Times New Roman"/>
          <w:b/>
          <w:sz w:val="24"/>
        </w:rPr>
      </w:pPr>
    </w:p>
    <w:p w:rsidR="005B6E38" w:rsidRDefault="005B6E38" w:rsidP="005B6E38">
      <w:pPr>
        <w:rPr>
          <w:rFonts w:ascii="Times New Roman" w:eastAsia="宋体" w:hAnsi="Times New Roman"/>
          <w:b/>
          <w:sz w:val="24"/>
        </w:rPr>
      </w:pPr>
    </w:p>
    <w:p w:rsidR="005B6E38" w:rsidRDefault="005B6E38" w:rsidP="005B6E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5B6E38" w:rsidRPr="006B18D7" w:rsidRDefault="005B6E38" w:rsidP="005B6E38">
      <w:pPr>
        <w:rPr>
          <w:rFonts w:ascii="Times New Roman" w:eastAsia="宋体" w:hAnsi="Times New Roman"/>
          <w:b/>
          <w:sz w:val="24"/>
        </w:rPr>
      </w:pPr>
    </w:p>
    <w:p w:rsidR="005B6E38" w:rsidRPr="006B18D7" w:rsidRDefault="00A30A97" w:rsidP="005B6E38">
      <w:pPr>
        <w:rPr>
          <w:rFonts w:ascii="Times New Roman" w:eastAsia="宋体" w:hAnsi="Times New Roman"/>
          <w:sz w:val="24"/>
        </w:rPr>
      </w:pPr>
      <w:r>
        <w:object w:dxaOrig="13253" w:dyaOrig="11225">
          <v:shape id="_x0000_i1026" type="#_x0000_t75" style="width:414.6pt;height:351.6pt" o:ole="">
            <v:imagedata r:id="rId9" o:title=""/>
          </v:shape>
          <o:OLEObject Type="Embed" ProgID="ChemDraw.Document.6.0" ShapeID="_x0000_i1026" DrawAspect="Content" ObjectID="_1771603085" r:id="rId10"/>
        </w:object>
      </w:r>
    </w:p>
    <w:p w:rsidR="005B6E38" w:rsidRPr="006B18D7" w:rsidRDefault="005B6E38" w:rsidP="005B6E38">
      <w:pPr>
        <w:rPr>
          <w:rFonts w:ascii="Times New Roman" w:eastAsia="宋体" w:hAnsi="Times New Roman"/>
          <w:sz w:val="24"/>
        </w:rPr>
      </w:pPr>
    </w:p>
    <w:p w:rsidR="005B6E38" w:rsidRPr="00C15B8B" w:rsidRDefault="005B6E38" w:rsidP="005B6E38">
      <w:pPr>
        <w:jc w:val="right"/>
        <w:rPr>
          <w:rFonts w:ascii="Times New Roman" w:eastAsia="宋体" w:hAnsi="Times New Roman" w:cs="Times New Roman"/>
          <w:sz w:val="24"/>
        </w:rPr>
      </w:pPr>
      <w:r w:rsidRPr="00E1136B">
        <w:rPr>
          <w:rFonts w:ascii="Times New Roman" w:eastAsia="微软雅黑" w:hAnsi="Times New Roman" w:cs="Times New Roman"/>
          <w:color w:val="000000"/>
          <w:sz w:val="24"/>
          <w:szCs w:val="24"/>
        </w:rPr>
        <w:t>Ref:</w:t>
      </w:r>
      <w:r>
        <w:rPr>
          <w:rFonts w:ascii="Times New Roman" w:eastAsia="微软雅黑" w:hAnsi="Times New Roman" w:cs="Times New Roman"/>
          <w:color w:val="000000"/>
          <w:sz w:val="24"/>
          <w:szCs w:val="24"/>
        </w:rPr>
        <w:t xml:space="preserve"> </w:t>
      </w:r>
      <w:r w:rsidR="00A30A97" w:rsidRPr="00A30A97">
        <w:rPr>
          <w:rFonts w:ascii="Times New Roman" w:eastAsia="微软雅黑" w:hAnsi="Times New Roman" w:cs="Times New Roman"/>
          <w:i/>
          <w:iCs/>
          <w:color w:val="000000"/>
          <w:sz w:val="24"/>
          <w:szCs w:val="24"/>
        </w:rPr>
        <w:t>Angew</w:t>
      </w:r>
      <w:r w:rsidR="00A30A97">
        <w:rPr>
          <w:rFonts w:ascii="Times New Roman" w:eastAsia="微软雅黑" w:hAnsi="Times New Roman" w:cs="Times New Roman"/>
          <w:i/>
          <w:iCs/>
          <w:color w:val="000000"/>
          <w:sz w:val="24"/>
          <w:szCs w:val="24"/>
        </w:rPr>
        <w:t>. Chem. Int. Ed.,</w:t>
      </w:r>
      <w:r w:rsidR="00A30A97" w:rsidRPr="00A30A97">
        <w:rPr>
          <w:rFonts w:ascii="Times New Roman" w:eastAsia="微软雅黑" w:hAnsi="Times New Roman" w:cs="Times New Roman"/>
          <w:iCs/>
          <w:color w:val="000000"/>
          <w:sz w:val="24"/>
          <w:szCs w:val="24"/>
        </w:rPr>
        <w:t xml:space="preserve"> </w:t>
      </w:r>
      <w:r w:rsidR="00A30A97" w:rsidRPr="00A30A97">
        <w:rPr>
          <w:rFonts w:ascii="Times New Roman" w:eastAsia="微软雅黑" w:hAnsi="Times New Roman" w:cs="Times New Roman" w:hint="eastAsia"/>
          <w:b/>
          <w:iCs/>
          <w:color w:val="000000"/>
          <w:sz w:val="24"/>
          <w:szCs w:val="24"/>
        </w:rPr>
        <w:t>2008</w:t>
      </w:r>
      <w:r w:rsidR="00A30A97" w:rsidRPr="00A30A97">
        <w:rPr>
          <w:rFonts w:ascii="Times New Roman" w:eastAsia="微软雅黑" w:hAnsi="Times New Roman" w:cs="Times New Roman" w:hint="eastAsia"/>
          <w:iCs/>
          <w:color w:val="000000"/>
          <w:sz w:val="24"/>
          <w:szCs w:val="24"/>
        </w:rPr>
        <w:t xml:space="preserve">, </w:t>
      </w:r>
      <w:r w:rsidR="00A30A97" w:rsidRPr="00A30A97">
        <w:rPr>
          <w:rFonts w:ascii="Times New Roman" w:eastAsia="微软雅黑" w:hAnsi="Times New Roman" w:cs="Times New Roman"/>
          <w:iCs/>
          <w:color w:val="000000"/>
          <w:sz w:val="24"/>
          <w:szCs w:val="24"/>
        </w:rPr>
        <w:t xml:space="preserve">47, 5374 </w:t>
      </w:r>
      <w:r w:rsidRPr="00C15B8B">
        <w:rPr>
          <w:rFonts w:ascii="Times New Roman" w:eastAsia="微软雅黑" w:hAnsi="Times New Roman" w:cs="Times New Roman"/>
          <w:iCs/>
          <w:color w:val="000000"/>
          <w:sz w:val="24"/>
          <w:szCs w:val="24"/>
        </w:rPr>
        <w:t>.</w:t>
      </w:r>
      <w:r w:rsidRPr="00C15B8B">
        <w:rPr>
          <w:rFonts w:ascii="Times New Roman" w:eastAsia="微软雅黑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5B8B">
        <w:rPr>
          <w:rFonts w:ascii="Times New Roman" w:eastAsia="微软雅黑" w:hAnsi="Times New Roman" w:cs="Times New Roman"/>
          <w:iCs/>
          <w:color w:val="000000"/>
          <w:sz w:val="24"/>
          <w:szCs w:val="24"/>
        </w:rPr>
        <w:t>h</w:t>
      </w:r>
      <w:r w:rsidR="00A30A97" w:rsidRPr="00A30A97">
        <w:t xml:space="preserve"> </w:t>
      </w:r>
      <w:r w:rsidR="00A30A97" w:rsidRPr="00A30A97">
        <w:rPr>
          <w:rFonts w:ascii="Times New Roman" w:eastAsia="微软雅黑" w:hAnsi="Times New Roman" w:cs="Times New Roman"/>
          <w:iCs/>
          <w:color w:val="000000"/>
          <w:sz w:val="24"/>
          <w:szCs w:val="24"/>
        </w:rPr>
        <w:t>https://doi.org/10.1002/anie.200801336</w:t>
      </w:r>
    </w:p>
    <w:p w:rsidR="006F7391" w:rsidRPr="005B6E38" w:rsidRDefault="006F7391" w:rsidP="005B6E38"/>
    <w:sectPr w:rsidR="006F7391" w:rsidRPr="005B6E38" w:rsidSect="00AA3C6D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DB" w:rsidRDefault="001578DB">
      <w:r>
        <w:separator/>
      </w:r>
    </w:p>
  </w:endnote>
  <w:endnote w:type="continuationSeparator" w:id="0">
    <w:p w:rsidR="001578DB" w:rsidRDefault="0015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A30A9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69E" w:rsidRPr="0049069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157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DB" w:rsidRDefault="001578DB">
      <w:r>
        <w:separator/>
      </w:r>
    </w:p>
  </w:footnote>
  <w:footnote w:type="continuationSeparator" w:id="0">
    <w:p w:rsidR="001578DB" w:rsidRDefault="0015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D9" w:rsidRPr="00C13E88" w:rsidRDefault="00A30A97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BACC6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Pr="00C13E88"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 w:rsidRPr="00CB4803">
      <w:rPr>
        <w:rFonts w:ascii="Times New Roman" w:eastAsia="华文新魏" w:hAnsi="Times New Roman" w:cs="Times New Roman"/>
        <w:b/>
        <w:i/>
        <w:color w:val="4BACC6" w:themeColor="accent5"/>
      </w:rPr>
      <w:t>L</w:t>
    </w:r>
    <w:r w:rsidRPr="00CB4803">
      <w:rPr>
        <w:rFonts w:ascii="Times New Roman" w:eastAsia="华文新魏" w:hAnsi="Times New Roman" w:cs="Times New Roman" w:hint="eastAsia"/>
        <w:b/>
        <w:i/>
        <w:color w:val="4BACC6" w:themeColor="accent5"/>
      </w:rPr>
      <w:t xml:space="preserve">ab for Practical </w:t>
    </w:r>
    <w:r w:rsidRPr="00CB4803">
      <w:rPr>
        <w:rFonts w:ascii="Times New Roman" w:eastAsia="华文新魏" w:hAnsi="Times New Roman" w:cs="Times New Roman"/>
        <w:b/>
        <w:i/>
        <w:color w:val="4BACC6" w:themeColor="accent5"/>
      </w:rPr>
      <w:t xml:space="preserve">NPs </w:t>
    </w:r>
    <w:r w:rsidRPr="00CB4803">
      <w:rPr>
        <w:rFonts w:ascii="Times New Roman" w:eastAsia="华文新魏" w:hAnsi="Times New Roman" w:cs="Times New Roman" w:hint="eastAsia"/>
        <w:b/>
        <w:i/>
        <w:color w:val="4BACC6" w:themeColor="accent5"/>
      </w:rPr>
      <w:t>Synthesis</w:t>
    </w:r>
    <w:r w:rsidRPr="00C13E88">
      <w:rPr>
        <w:rFonts w:ascii="Times New Roman" w:eastAsia="华文新魏" w:hAnsi="Times New Roman" w:cs="Times New Roman" w:hint="eastAsia"/>
        <w:b/>
        <w:i/>
        <w:color w:val="4BACC6" w:themeColor="accent5"/>
      </w:rPr>
      <w:t>, W</w:t>
    </w:r>
    <w:r>
      <w:rPr>
        <w:rFonts w:ascii="Times New Roman" w:eastAsia="华文新魏" w:hAnsi="Times New Roman" w:cs="Times New Roman"/>
        <w:b/>
        <w:i/>
        <w:color w:val="4BACC6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D"/>
    <w:rsid w:val="001578DB"/>
    <w:rsid w:val="0049069E"/>
    <w:rsid w:val="005B6E38"/>
    <w:rsid w:val="006F7391"/>
    <w:rsid w:val="007E16E3"/>
    <w:rsid w:val="00A30A97"/>
    <w:rsid w:val="00E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E38"/>
    <w:rPr>
      <w:sz w:val="18"/>
      <w:szCs w:val="18"/>
    </w:rPr>
  </w:style>
  <w:style w:type="character" w:styleId="a5">
    <w:name w:val="Hyperlink"/>
    <w:basedOn w:val="a0"/>
    <w:uiPriority w:val="99"/>
    <w:unhideWhenUsed/>
    <w:rsid w:val="005B6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E38"/>
    <w:rPr>
      <w:sz w:val="18"/>
      <w:szCs w:val="18"/>
    </w:rPr>
  </w:style>
  <w:style w:type="character" w:styleId="a5">
    <w:name w:val="Hyperlink"/>
    <w:basedOn w:val="a0"/>
    <w:uiPriority w:val="99"/>
    <w:unhideWhenUsed/>
    <w:rsid w:val="005B6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2024-02-02T06:16:00Z</dcterms:created>
  <dcterms:modified xsi:type="dcterms:W3CDTF">2024-03-10T11:12:00Z</dcterms:modified>
</cp:coreProperties>
</file>