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76DD" w14:textId="59A547F4" w:rsidR="00B147D7" w:rsidRDefault="00A50FC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01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3B7112">
        <w:rPr>
          <w:rFonts w:ascii="Times New Roman" w:eastAsia="宋体" w:hAnsi="Times New Roman" w:cs="Times New Roman"/>
          <w:b/>
          <w:sz w:val="28"/>
          <w:szCs w:val="28"/>
        </w:rPr>
        <w:t>23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21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3B7112">
        <w:rPr>
          <w:rFonts w:ascii="Times New Roman" w:eastAsia="宋体" w:hAnsi="Times New Roman" w:cs="Times New Roman"/>
          <w:b/>
          <w:sz w:val="28"/>
          <w:szCs w:val="28"/>
        </w:rPr>
        <w:t>J</w:t>
      </w:r>
      <w:r w:rsidR="003B7112"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  <w:r w:rsidR="003B7112">
        <w:rPr>
          <w:rFonts w:ascii="Times New Roman" w:eastAsia="宋体" w:hAnsi="Times New Roman" w:cs="Times New Roman"/>
          <w:b/>
          <w:sz w:val="28"/>
          <w:szCs w:val="28"/>
        </w:rPr>
        <w:t>angwei Chen</w:t>
      </w:r>
    </w:p>
    <w:p w14:paraId="633CF584" w14:textId="77777777" w:rsidR="00B147D7" w:rsidRDefault="00A50FCD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34A3C51C" w14:textId="77777777" w:rsidR="00B147D7" w:rsidRDefault="00B147D7">
      <w:pPr>
        <w:rPr>
          <w:rFonts w:ascii="Times New Roman" w:eastAsia="宋体" w:hAnsi="Times New Roman"/>
          <w:b/>
          <w:sz w:val="24"/>
        </w:rPr>
      </w:pPr>
    </w:p>
    <w:p w14:paraId="7C547216" w14:textId="458DACDC" w:rsidR="00B147D7" w:rsidRPr="003B7112" w:rsidRDefault="003B7112" w:rsidP="003B7112">
      <w:pPr>
        <w:jc w:val="center"/>
        <w:rPr>
          <w:rFonts w:hint="eastAsia"/>
        </w:rPr>
      </w:pPr>
      <w:r>
        <w:object w:dxaOrig="8233" w:dyaOrig="1274" w14:anchorId="268B14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11.45pt;height:63.6pt" o:ole="">
            <v:imagedata r:id="rId8" o:title=""/>
          </v:shape>
          <o:OLEObject Type="Embed" ProgID="ChemDraw.Document.6.0" ShapeID="_x0000_i1051" DrawAspect="Content" ObjectID="_1672909124" r:id="rId9"/>
        </w:object>
      </w:r>
    </w:p>
    <w:p w14:paraId="4EA9A4D0" w14:textId="31CBFE07" w:rsidR="00B147D7" w:rsidRDefault="00B147D7">
      <w:pPr>
        <w:rPr>
          <w:rFonts w:ascii="Times New Roman" w:eastAsia="宋体" w:hAnsi="Times New Roman"/>
          <w:sz w:val="24"/>
        </w:rPr>
      </w:pPr>
    </w:p>
    <w:p w14:paraId="79DD263C" w14:textId="3410C7E1" w:rsidR="00D15789" w:rsidRDefault="00D15789">
      <w:pPr>
        <w:rPr>
          <w:rFonts w:ascii="Times New Roman" w:eastAsia="宋体" w:hAnsi="Times New Roman"/>
          <w:sz w:val="24"/>
        </w:rPr>
      </w:pPr>
    </w:p>
    <w:p w14:paraId="02D0D4CA" w14:textId="207FF8E4" w:rsidR="00D15789" w:rsidRDefault="00D15789">
      <w:pPr>
        <w:rPr>
          <w:rFonts w:ascii="Times New Roman" w:eastAsia="宋体" w:hAnsi="Times New Roman"/>
          <w:sz w:val="24"/>
        </w:rPr>
      </w:pPr>
    </w:p>
    <w:p w14:paraId="687BFC73" w14:textId="7790AC67" w:rsidR="00D15789" w:rsidRDefault="00D15789">
      <w:pPr>
        <w:rPr>
          <w:rFonts w:ascii="Times New Roman" w:eastAsia="宋体" w:hAnsi="Times New Roman"/>
          <w:sz w:val="24"/>
        </w:rPr>
      </w:pPr>
    </w:p>
    <w:p w14:paraId="0432E974" w14:textId="3032A856" w:rsidR="00D15789" w:rsidRDefault="00D15789">
      <w:pPr>
        <w:rPr>
          <w:rFonts w:ascii="Times New Roman" w:eastAsia="宋体" w:hAnsi="Times New Roman"/>
          <w:sz w:val="24"/>
        </w:rPr>
      </w:pPr>
    </w:p>
    <w:p w14:paraId="2270B0A1" w14:textId="5834CB9B" w:rsidR="00D15789" w:rsidRDefault="00D15789">
      <w:pPr>
        <w:rPr>
          <w:rFonts w:ascii="Times New Roman" w:eastAsia="宋体" w:hAnsi="Times New Roman"/>
          <w:sz w:val="24"/>
        </w:rPr>
      </w:pPr>
    </w:p>
    <w:p w14:paraId="7C73DF35" w14:textId="0446F5A9" w:rsidR="00D15789" w:rsidRDefault="00D15789">
      <w:pPr>
        <w:rPr>
          <w:rFonts w:ascii="Times New Roman" w:eastAsia="宋体" w:hAnsi="Times New Roman"/>
          <w:sz w:val="24"/>
        </w:rPr>
      </w:pPr>
    </w:p>
    <w:p w14:paraId="314AFC2F" w14:textId="24B95BDC" w:rsidR="00D15789" w:rsidRDefault="00D15789">
      <w:pPr>
        <w:rPr>
          <w:rFonts w:ascii="Times New Roman" w:eastAsia="宋体" w:hAnsi="Times New Roman"/>
          <w:sz w:val="24"/>
        </w:rPr>
      </w:pPr>
    </w:p>
    <w:p w14:paraId="7605D704" w14:textId="77777777" w:rsidR="00D15789" w:rsidRDefault="00D15789">
      <w:pPr>
        <w:rPr>
          <w:rFonts w:ascii="Times New Roman" w:eastAsia="宋体" w:hAnsi="Times New Roman" w:hint="eastAsia"/>
          <w:sz w:val="24"/>
        </w:rPr>
      </w:pPr>
    </w:p>
    <w:p w14:paraId="5D248BEA" w14:textId="77777777" w:rsidR="00B147D7" w:rsidRDefault="00A50FCD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5E186D5E" w14:textId="77777777" w:rsidR="00B147D7" w:rsidRDefault="00B147D7" w:rsidP="00D15789">
      <w:pPr>
        <w:rPr>
          <w:rFonts w:ascii="Times New Roman" w:eastAsia="宋体" w:hAnsi="Times New Roman" w:hint="eastAsia"/>
          <w:sz w:val="24"/>
        </w:rPr>
      </w:pPr>
    </w:p>
    <w:p w14:paraId="3B6D67AF" w14:textId="5AC77B24" w:rsidR="00B147D7" w:rsidRPr="003B7112" w:rsidRDefault="00D15789" w:rsidP="00D15789">
      <w:pPr>
        <w:jc w:val="center"/>
        <w:rPr>
          <w:rFonts w:ascii="Times New Roman" w:hAnsi="Times New Roman" w:cs="Times New Roman" w:hint="eastAsia"/>
        </w:rPr>
      </w:pPr>
      <w:r>
        <w:object w:dxaOrig="7535" w:dyaOrig="1478" w14:anchorId="101C1406">
          <v:shape id="_x0000_i1053" type="#_x0000_t75" style="width:376.85pt;height:73.85pt" o:ole="">
            <v:imagedata r:id="rId10" o:title=""/>
          </v:shape>
          <o:OLEObject Type="Embed" ProgID="ChemDraw.Document.6.0" ShapeID="_x0000_i1053" DrawAspect="Content" ObjectID="_1672909125" r:id="rId11"/>
        </w:object>
      </w:r>
    </w:p>
    <w:sectPr w:rsidR="00B147D7" w:rsidRPr="003B7112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DA472" w14:textId="77777777" w:rsidR="007721CC" w:rsidRDefault="007721CC">
      <w:r>
        <w:separator/>
      </w:r>
    </w:p>
  </w:endnote>
  <w:endnote w:type="continuationSeparator" w:id="0">
    <w:p w14:paraId="0A034CC2" w14:textId="77777777" w:rsidR="007721CC" w:rsidRDefault="0077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610"/>
      <w:showingPlcHdr/>
    </w:sdtPr>
    <w:sdtEndPr/>
    <w:sdtContent>
      <w:p w14:paraId="3FAE4071" w14:textId="35364EBC" w:rsidR="00B147D7" w:rsidRDefault="003B7112" w:rsidP="003B7112">
        <w:pPr>
          <w:pStyle w:val="a5"/>
          <w:ind w:right="180"/>
          <w:jc w:val="right"/>
          <w:rPr>
            <w:rFonts w:hint="eastAsia"/>
          </w:rPr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8644A" w14:textId="77777777" w:rsidR="007721CC" w:rsidRDefault="007721CC">
      <w:r>
        <w:separator/>
      </w:r>
    </w:p>
  </w:footnote>
  <w:footnote w:type="continuationSeparator" w:id="0">
    <w:p w14:paraId="4314DD75" w14:textId="77777777" w:rsidR="007721CC" w:rsidRDefault="0077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CAB34" w14:textId="77777777" w:rsidR="00B147D7" w:rsidRDefault="00A50FCD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309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821C2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4759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B7112"/>
    <w:rsid w:val="003C0766"/>
    <w:rsid w:val="003D306C"/>
    <w:rsid w:val="003D3FAA"/>
    <w:rsid w:val="003E16A1"/>
    <w:rsid w:val="003E35EE"/>
    <w:rsid w:val="003F0FB2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3957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721CC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0FCD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47D7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1B58"/>
    <w:rsid w:val="00D03916"/>
    <w:rsid w:val="00D075C1"/>
    <w:rsid w:val="00D10267"/>
    <w:rsid w:val="00D10AC6"/>
    <w:rsid w:val="00D131C9"/>
    <w:rsid w:val="00D15789"/>
    <w:rsid w:val="00D37264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266C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  <w:rsid w:val="20941329"/>
    <w:rsid w:val="45F524B7"/>
    <w:rsid w:val="559C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54595"/>
  <w15:docId w15:val="{936C627D-59D0-4388-923D-D6F0695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F0F8761-2330-45F2-9FCE-0E4BE56B7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Chen Jiangwei</cp:lastModifiedBy>
  <cp:revision>7</cp:revision>
  <cp:lastPrinted>2017-04-22T03:53:00Z</cp:lastPrinted>
  <dcterms:created xsi:type="dcterms:W3CDTF">2021-01-16T07:17:00Z</dcterms:created>
  <dcterms:modified xsi:type="dcterms:W3CDTF">2021-01-23T04:12:00Z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