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A0" w:rsidRPr="00540C01" w:rsidRDefault="009C1037" w:rsidP="009C1037">
      <w:pPr>
        <w:jc w:val="center"/>
        <w:rPr>
          <w:rFonts w:ascii="Times New Roman" w:eastAsia="Adobe 黑体 Std R" w:hAnsi="Times New Roman" w:cs="Times New Roman"/>
          <w:sz w:val="30"/>
          <w:szCs w:val="30"/>
        </w:rPr>
      </w:pPr>
      <w:r w:rsidRPr="00540C01">
        <w:rPr>
          <w:rFonts w:ascii="Times New Roman" w:eastAsia="Adobe 黑体 Std R" w:hAnsi="Times New Roman" w:cs="Times New Roman"/>
          <w:sz w:val="30"/>
          <w:szCs w:val="30"/>
        </w:rPr>
        <w:t xml:space="preserve">Zhou Group </w:t>
      </w:r>
      <w:r w:rsidR="00231B12" w:rsidRPr="00540C01">
        <w:rPr>
          <w:rFonts w:ascii="Times New Roman" w:eastAsia="Adobe 黑体 Std R" w:hAnsi="Times New Roman" w:cs="Times New Roman"/>
          <w:sz w:val="30"/>
          <w:szCs w:val="30"/>
        </w:rPr>
        <w:t>Me</w:t>
      </w:r>
      <w:r w:rsidR="00810764" w:rsidRPr="00540C01">
        <w:rPr>
          <w:rFonts w:ascii="Times New Roman" w:eastAsia="Adobe 黑体 Std R" w:hAnsi="Times New Roman" w:cs="Times New Roman"/>
          <w:sz w:val="30"/>
          <w:szCs w:val="30"/>
        </w:rPr>
        <w:t xml:space="preserve">chanism </w:t>
      </w:r>
      <w:r w:rsidRPr="00540C01">
        <w:rPr>
          <w:rFonts w:ascii="Times New Roman" w:eastAsia="Adobe 黑体 Std R" w:hAnsi="Times New Roman" w:cs="Times New Roman"/>
          <w:sz w:val="30"/>
          <w:szCs w:val="30"/>
        </w:rPr>
        <w:t>Problem</w:t>
      </w:r>
      <w:r w:rsidR="00A24425" w:rsidRPr="00540C01">
        <w:rPr>
          <w:rFonts w:ascii="Times New Roman" w:eastAsia="Adobe 黑体 Std R" w:hAnsi="Times New Roman" w:cs="Times New Roman"/>
          <w:sz w:val="30"/>
          <w:szCs w:val="30"/>
        </w:rPr>
        <w:t>s</w:t>
      </w:r>
      <w:r w:rsidRPr="00540C01">
        <w:rPr>
          <w:rFonts w:ascii="Times New Roman" w:eastAsia="Adobe 黑体 Std R" w:hAnsi="Times New Roman" w:cs="Times New Roman"/>
          <w:sz w:val="30"/>
          <w:szCs w:val="30"/>
        </w:rPr>
        <w:t>-201</w:t>
      </w:r>
      <w:r w:rsidR="00A849C2">
        <w:rPr>
          <w:rFonts w:ascii="Times New Roman" w:eastAsia="Adobe 黑体 Std R" w:hAnsi="Times New Roman" w:cs="Times New Roman" w:hint="eastAsia"/>
          <w:sz w:val="30"/>
          <w:szCs w:val="30"/>
        </w:rPr>
        <w:t>70</w:t>
      </w:r>
      <w:r w:rsidR="00AA7006">
        <w:rPr>
          <w:rFonts w:ascii="Times New Roman" w:eastAsia="Adobe 黑体 Std R" w:hAnsi="Times New Roman" w:cs="Times New Roman" w:hint="eastAsia"/>
          <w:sz w:val="30"/>
          <w:szCs w:val="30"/>
        </w:rPr>
        <w:t>212</w:t>
      </w:r>
    </w:p>
    <w:p w:rsidR="009C1037" w:rsidRDefault="001A3EB8">
      <w:pPr>
        <w:rPr>
          <w:rFonts w:ascii="Adobe 黑体 Std R" w:eastAsia="Adobe 黑体 Std R" w:hAnsi="Adobe 黑体 Std R"/>
          <w:b/>
        </w:rPr>
      </w:pPr>
      <w:r w:rsidRPr="00345E9A">
        <w:rPr>
          <w:rFonts w:ascii="Adobe 黑体 Std R" w:eastAsia="Adobe 黑体 Std R" w:hAnsi="Adobe 黑体 Std R"/>
          <w:b/>
        </w:rPr>
        <w:t>P</w:t>
      </w:r>
      <w:r w:rsidRPr="00345E9A">
        <w:rPr>
          <w:rFonts w:ascii="Adobe 黑体 Std R" w:eastAsia="Adobe 黑体 Std R" w:hAnsi="Adobe 黑体 Std R" w:hint="eastAsia"/>
          <w:b/>
        </w:rPr>
        <w:t>roblem -001</w:t>
      </w:r>
    </w:p>
    <w:p w:rsidR="0024613A" w:rsidRDefault="00D61909" w:rsidP="0024613A">
      <w:pPr>
        <w:jc w:val="center"/>
      </w:pPr>
      <w:r>
        <w:object w:dxaOrig="5363" w:dyaOrig="1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9pt;height:77.45pt" o:ole="">
            <v:imagedata r:id="rId6" o:title=""/>
          </v:shape>
          <o:OLEObject Type="Embed" ProgID="ChemDraw.Document.6.0" ShapeID="_x0000_i1025" DrawAspect="Content" ObjectID="_1554103505" r:id="rId7"/>
        </w:object>
      </w:r>
      <w:bookmarkStart w:id="0" w:name="_GoBack"/>
      <w:bookmarkEnd w:id="0"/>
    </w:p>
    <w:p w:rsidR="00D61909" w:rsidRPr="00D61909" w:rsidRDefault="00D61909" w:rsidP="00D61909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61909">
        <w:rPr>
          <w:rFonts w:ascii="Times New Roman" w:hAnsi="Times New Roman" w:cs="Times New Roman"/>
          <w:i/>
          <w:iCs/>
          <w:sz w:val="28"/>
          <w:szCs w:val="28"/>
        </w:rPr>
        <w:t>J. Org. Chem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>.</w:t>
      </w:r>
      <w:r w:rsidRPr="00D619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1909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D61909">
        <w:rPr>
          <w:rFonts w:ascii="Times New Roman" w:hAnsi="Times New Roman" w:cs="Times New Roman" w:hint="eastAsia"/>
          <w:b/>
          <w:iCs/>
          <w:sz w:val="28"/>
          <w:szCs w:val="28"/>
        </w:rPr>
        <w:t>0</w:t>
      </w:r>
      <w:r w:rsidRPr="00D61909">
        <w:rPr>
          <w:rFonts w:ascii="Times New Roman" w:hAnsi="Times New Roman" w:cs="Times New Roman"/>
          <w:b/>
          <w:iCs/>
          <w:sz w:val="28"/>
          <w:szCs w:val="28"/>
        </w:rPr>
        <w:t>01</w:t>
      </w:r>
      <w:r>
        <w:rPr>
          <w:rFonts w:ascii="Times New Roman" w:hAnsi="Times New Roman" w:cs="Times New Roman"/>
          <w:i/>
          <w:iCs/>
          <w:sz w:val="28"/>
          <w:szCs w:val="28"/>
        </w:rPr>
        <w:t>, 66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>,</w:t>
      </w:r>
      <w:r w:rsidRPr="00D619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1909">
        <w:rPr>
          <w:rFonts w:ascii="Times New Roman" w:hAnsi="Times New Roman" w:cs="Times New Roman"/>
          <w:iCs/>
          <w:sz w:val="28"/>
          <w:szCs w:val="28"/>
        </w:rPr>
        <w:t>886</w:t>
      </w:r>
    </w:p>
    <w:p w:rsidR="00F545EB" w:rsidRPr="00E55C29" w:rsidRDefault="00F545EB" w:rsidP="00F545E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C57C8">
        <w:rPr>
          <w:rFonts w:ascii="Times New Roman" w:hAnsi="Times New Roman" w:cs="Times New Roman" w:hint="eastAsia"/>
          <w:i/>
          <w:iCs/>
          <w:sz w:val="28"/>
          <w:szCs w:val="28"/>
        </w:rPr>
        <w:t>Hints:</w:t>
      </w:r>
      <w:r w:rsidR="00D61909" w:rsidRPr="00D61909">
        <w:t xml:space="preserve"> </w:t>
      </w:r>
      <w:r w:rsidR="00D61909" w:rsidRPr="00D61909">
        <w:rPr>
          <w:rFonts w:ascii="Times New Roman" w:hAnsi="Times New Roman" w:cs="Times New Roman"/>
          <w:iCs/>
          <w:sz w:val="28"/>
          <w:szCs w:val="28"/>
        </w:rPr>
        <w:t>lntramolecular Mannich reaction.</w:t>
      </w:r>
    </w:p>
    <w:p w:rsidR="0024613A" w:rsidRDefault="0024613A" w:rsidP="0024613A"/>
    <w:p w:rsidR="0024613A" w:rsidRDefault="0024613A" w:rsidP="0024613A">
      <w:pPr>
        <w:rPr>
          <w:rFonts w:ascii="Adobe 黑体 Std R" w:eastAsia="Adobe 黑体 Std R" w:hAnsi="Adobe 黑体 Std R"/>
          <w:b/>
        </w:rPr>
      </w:pPr>
      <w:r w:rsidRPr="00345E9A">
        <w:rPr>
          <w:rFonts w:ascii="Adobe 黑体 Std R" w:eastAsia="Adobe 黑体 Std R" w:hAnsi="Adobe 黑体 Std R"/>
          <w:b/>
        </w:rPr>
        <w:t>P</w:t>
      </w:r>
      <w:r>
        <w:rPr>
          <w:rFonts w:ascii="Adobe 黑体 Std R" w:eastAsia="Adobe 黑体 Std R" w:hAnsi="Adobe 黑体 Std R" w:hint="eastAsia"/>
          <w:b/>
        </w:rPr>
        <w:t>roblem -002</w:t>
      </w:r>
    </w:p>
    <w:p w:rsidR="000165BC" w:rsidRDefault="00455798" w:rsidP="0024613A">
      <w:pPr>
        <w:jc w:val="center"/>
      </w:pPr>
      <w:r>
        <w:object w:dxaOrig="7850" w:dyaOrig="1305">
          <v:shape id="_x0000_i1026" type="#_x0000_t75" style="width:392.6pt;height:65.2pt" o:ole="">
            <v:imagedata r:id="rId8" o:title=""/>
          </v:shape>
          <o:OLEObject Type="Embed" ProgID="ChemDraw.Document.6.0" ShapeID="_x0000_i1026" DrawAspect="Content" ObjectID="_1554103506" r:id="rId9"/>
        </w:object>
      </w:r>
    </w:p>
    <w:p w:rsidR="000165BC" w:rsidRPr="000165BC" w:rsidRDefault="000165BC" w:rsidP="0024613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165BC">
        <w:rPr>
          <w:rFonts w:ascii="Times New Roman" w:hAnsi="Times New Roman" w:cs="Times New Roman"/>
          <w:i/>
          <w:iCs/>
          <w:sz w:val="28"/>
          <w:szCs w:val="28"/>
        </w:rPr>
        <w:t xml:space="preserve">J. Org. Chem. </w:t>
      </w:r>
      <w:r w:rsidR="00FB1766" w:rsidRPr="00A849C2">
        <w:rPr>
          <w:rFonts w:ascii="Times New Roman" w:hAnsi="Times New Roman" w:cs="Times New Roman" w:hint="eastAsia"/>
          <w:b/>
          <w:iCs/>
          <w:sz w:val="28"/>
          <w:szCs w:val="28"/>
        </w:rPr>
        <w:t>2001</w:t>
      </w:r>
      <w:r w:rsidRPr="000165BC">
        <w:rPr>
          <w:rFonts w:ascii="Times New Roman" w:hAnsi="Times New Roman" w:cs="Times New Roman"/>
          <w:i/>
          <w:iCs/>
          <w:sz w:val="28"/>
          <w:szCs w:val="28"/>
        </w:rPr>
        <w:t xml:space="preserve">, 64, </w:t>
      </w:r>
      <w:r w:rsidR="00FB1766" w:rsidRPr="00A849C2">
        <w:rPr>
          <w:rFonts w:ascii="Times New Roman" w:hAnsi="Times New Roman" w:cs="Times New Roman" w:hint="eastAsia"/>
          <w:iCs/>
          <w:sz w:val="28"/>
          <w:szCs w:val="28"/>
        </w:rPr>
        <w:t>7025</w:t>
      </w:r>
    </w:p>
    <w:p w:rsidR="0024613A" w:rsidRPr="00D06B15" w:rsidRDefault="000165BC" w:rsidP="0024613A">
      <w:pPr>
        <w:rPr>
          <w:rFonts w:ascii="Times New Roman" w:hAnsi="Times New Roman" w:cs="Times New Roman"/>
          <w:iCs/>
          <w:sz w:val="28"/>
          <w:szCs w:val="28"/>
        </w:rPr>
      </w:pPr>
      <w:r w:rsidRPr="006C57C8">
        <w:rPr>
          <w:rFonts w:ascii="Times New Roman" w:hAnsi="Times New Roman" w:cs="Times New Roman" w:hint="eastAsia"/>
          <w:i/>
          <w:iCs/>
          <w:sz w:val="28"/>
          <w:szCs w:val="28"/>
        </w:rPr>
        <w:t>Hints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>:</w:t>
      </w:r>
      <w:r w:rsidR="00D06B15" w:rsidRPr="00D06B15">
        <w:rPr>
          <w:rFonts w:ascii="Times New Roman" w:hAnsi="Times New Roman" w:cs="Times New Roman"/>
          <w:iCs/>
          <w:sz w:val="28"/>
          <w:szCs w:val="28"/>
        </w:rPr>
        <w:t xml:space="preserve"> Formation of a rhodium carbene</w:t>
      </w:r>
      <w:r w:rsidR="00D06B15">
        <w:rPr>
          <w:rFonts w:ascii="Times New Roman" w:hAnsi="Times New Roman" w:cs="Times New Roman" w:hint="eastAsia"/>
          <w:iCs/>
          <w:sz w:val="28"/>
          <w:szCs w:val="28"/>
        </w:rPr>
        <w:t>，</w:t>
      </w:r>
      <w:r w:rsidR="00D06B15" w:rsidRPr="00D06B15">
        <w:rPr>
          <w:rFonts w:ascii="Times New Roman" w:hAnsi="Times New Roman" w:cs="Times New Roman"/>
          <w:iCs/>
          <w:sz w:val="28"/>
          <w:szCs w:val="28"/>
        </w:rPr>
        <w:t>[3,3] Sigmatropic rearrangement via a chair-like transition state</w:t>
      </w:r>
    </w:p>
    <w:p w:rsidR="007C113F" w:rsidRDefault="007C113F" w:rsidP="005F683B">
      <w:pPr>
        <w:jc w:val="left"/>
      </w:pPr>
    </w:p>
    <w:p w:rsidR="00794BBB" w:rsidRPr="0035318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sectPr w:rsidR="00794BBB" w:rsidSect="00B51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BC2" w:rsidRDefault="00AA2BC2" w:rsidP="00655B53">
      <w:r>
        <w:separator/>
      </w:r>
    </w:p>
  </w:endnote>
  <w:endnote w:type="continuationSeparator" w:id="1">
    <w:p w:rsidR="00AA2BC2" w:rsidRDefault="00AA2BC2" w:rsidP="00655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黑体 Std R">
    <w:altName w:val="Arial Unicode MS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BC2" w:rsidRDefault="00AA2BC2" w:rsidP="00655B53">
      <w:r>
        <w:separator/>
      </w:r>
    </w:p>
  </w:footnote>
  <w:footnote w:type="continuationSeparator" w:id="1">
    <w:p w:rsidR="00AA2BC2" w:rsidRDefault="00AA2BC2" w:rsidP="00655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E66"/>
    <w:rsid w:val="000165BC"/>
    <w:rsid w:val="00024A8E"/>
    <w:rsid w:val="00040201"/>
    <w:rsid w:val="00055E03"/>
    <w:rsid w:val="001A3EB8"/>
    <w:rsid w:val="001F3B7F"/>
    <w:rsid w:val="00205B9D"/>
    <w:rsid w:val="00231B12"/>
    <w:rsid w:val="0024613A"/>
    <w:rsid w:val="002540A0"/>
    <w:rsid w:val="0026358B"/>
    <w:rsid w:val="00345E9A"/>
    <w:rsid w:val="00351994"/>
    <w:rsid w:val="0035318B"/>
    <w:rsid w:val="00367E00"/>
    <w:rsid w:val="00377782"/>
    <w:rsid w:val="00381A36"/>
    <w:rsid w:val="003C1F0B"/>
    <w:rsid w:val="003F7E66"/>
    <w:rsid w:val="00455798"/>
    <w:rsid w:val="0047553F"/>
    <w:rsid w:val="004C6F58"/>
    <w:rsid w:val="005245B5"/>
    <w:rsid w:val="00540C01"/>
    <w:rsid w:val="00563426"/>
    <w:rsid w:val="005B5B10"/>
    <w:rsid w:val="005F683B"/>
    <w:rsid w:val="00655B53"/>
    <w:rsid w:val="006C57C8"/>
    <w:rsid w:val="00761421"/>
    <w:rsid w:val="00794BBB"/>
    <w:rsid w:val="007B79A8"/>
    <w:rsid w:val="007C113F"/>
    <w:rsid w:val="00810764"/>
    <w:rsid w:val="00846138"/>
    <w:rsid w:val="008A1F64"/>
    <w:rsid w:val="008C6339"/>
    <w:rsid w:val="008D0637"/>
    <w:rsid w:val="008F7159"/>
    <w:rsid w:val="00911FCD"/>
    <w:rsid w:val="00930453"/>
    <w:rsid w:val="00977B61"/>
    <w:rsid w:val="00982EC1"/>
    <w:rsid w:val="00997666"/>
    <w:rsid w:val="009C1037"/>
    <w:rsid w:val="009D13FE"/>
    <w:rsid w:val="009D67FB"/>
    <w:rsid w:val="00A24425"/>
    <w:rsid w:val="00A50736"/>
    <w:rsid w:val="00A667AD"/>
    <w:rsid w:val="00A849C2"/>
    <w:rsid w:val="00AA2BC2"/>
    <w:rsid w:val="00AA7006"/>
    <w:rsid w:val="00B510CD"/>
    <w:rsid w:val="00BA2E91"/>
    <w:rsid w:val="00BC0376"/>
    <w:rsid w:val="00BC3386"/>
    <w:rsid w:val="00C8052B"/>
    <w:rsid w:val="00CB565F"/>
    <w:rsid w:val="00CF6F1E"/>
    <w:rsid w:val="00D06B15"/>
    <w:rsid w:val="00D1374A"/>
    <w:rsid w:val="00D5434A"/>
    <w:rsid w:val="00D61909"/>
    <w:rsid w:val="00D647D1"/>
    <w:rsid w:val="00D65584"/>
    <w:rsid w:val="00D816FE"/>
    <w:rsid w:val="00DD5E95"/>
    <w:rsid w:val="00DE74E2"/>
    <w:rsid w:val="00DF1AE1"/>
    <w:rsid w:val="00E50ABB"/>
    <w:rsid w:val="00E55C29"/>
    <w:rsid w:val="00EF0C0B"/>
    <w:rsid w:val="00EF1F27"/>
    <w:rsid w:val="00F545EB"/>
    <w:rsid w:val="00F934FC"/>
    <w:rsid w:val="00FB1766"/>
    <w:rsid w:val="00FF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B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B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45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45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B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B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45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45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</dc:creator>
  <cp:keywords/>
  <dc:description/>
  <cp:lastModifiedBy>微软用户</cp:lastModifiedBy>
  <cp:revision>96</cp:revision>
  <dcterms:created xsi:type="dcterms:W3CDTF">2016-10-09T00:19:00Z</dcterms:created>
  <dcterms:modified xsi:type="dcterms:W3CDTF">2017-04-19T02:36:00Z</dcterms:modified>
</cp:coreProperties>
</file>