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DA" w:rsidRDefault="00000D1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05</w:t>
      </w:r>
      <w:r w:rsidR="00B01F33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sz w:val="28"/>
          <w:szCs w:val="28"/>
        </w:rPr>
        <w:t>13</w:t>
      </w:r>
      <w:r w:rsidR="00B01F33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B01F33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sz w:val="28"/>
          <w:szCs w:val="28"/>
        </w:rPr>
        <w:t>5</w:t>
      </w:r>
      <w:r w:rsidR="00B01F33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B01F33">
        <w:rPr>
          <w:rFonts w:ascii="Times New Roman" w:eastAsia="宋体" w:hAnsi="Times New Roman" w:cs="Times New Roman" w:hint="eastAsia"/>
          <w:b/>
          <w:sz w:val="28"/>
          <w:szCs w:val="28"/>
        </w:rPr>
        <w:t>Zhongliu</w:t>
      </w:r>
      <w:proofErr w:type="spellEnd"/>
      <w:r w:rsidR="00B01F33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B01F33">
        <w:rPr>
          <w:rFonts w:ascii="Times New Roman" w:eastAsia="宋体" w:hAnsi="Times New Roman" w:cs="Times New Roman" w:hint="eastAsia"/>
          <w:b/>
          <w:sz w:val="28"/>
          <w:szCs w:val="28"/>
        </w:rPr>
        <w:t>Sun</w:t>
      </w:r>
    </w:p>
    <w:p w:rsidR="00D65ADA" w:rsidRDefault="00B01F33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  <w:r w:rsidR="00030ABD">
        <w:rPr>
          <w:rFonts w:ascii="Times New Roman" w:eastAsia="宋体" w:hAnsi="Times New Roman"/>
          <w:b/>
          <w:sz w:val="24"/>
        </w:rPr>
        <w:t>:</w:t>
      </w:r>
    </w:p>
    <w:p w:rsidR="00D65ADA" w:rsidRDefault="00030ABD" w:rsidP="000872BB">
      <w:pPr>
        <w:jc w:val="center"/>
      </w:pPr>
      <w:r>
        <w:object w:dxaOrig="4995" w:dyaOrig="1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9.45pt;height:65.15pt" o:ole="">
            <v:imagedata r:id="rId7" o:title=""/>
          </v:shape>
          <o:OLEObject Type="Embed" ProgID="ChemDraw.Document.6.0" ShapeID="_x0000_i1028" DrawAspect="Content" ObjectID="_1808730183" r:id="rId8"/>
        </w:object>
      </w:r>
    </w:p>
    <w:p w:rsidR="00030ABD" w:rsidRDefault="00030ABD" w:rsidP="000872BB">
      <w:pPr>
        <w:jc w:val="center"/>
        <w:rPr>
          <w:rFonts w:ascii="Times New Roman" w:eastAsia="宋体" w:hAnsi="Times New Roman"/>
          <w:b/>
          <w:sz w:val="24"/>
        </w:rPr>
      </w:pPr>
    </w:p>
    <w:p w:rsidR="00030ABD" w:rsidRDefault="00030ABD" w:rsidP="000872BB">
      <w:pPr>
        <w:jc w:val="center"/>
        <w:rPr>
          <w:rFonts w:ascii="Times New Roman" w:eastAsia="宋体" w:hAnsi="Times New Roman"/>
          <w:b/>
          <w:sz w:val="24"/>
        </w:rPr>
      </w:pPr>
    </w:p>
    <w:p w:rsidR="00030ABD" w:rsidRDefault="00030ABD" w:rsidP="00030ABD">
      <w:pPr>
        <w:jc w:val="left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Mechanism-001:</w:t>
      </w:r>
    </w:p>
    <w:p w:rsidR="00030ABD" w:rsidRDefault="00030ABD" w:rsidP="000872BB">
      <w:pPr>
        <w:jc w:val="center"/>
        <w:rPr>
          <w:rFonts w:ascii="Times New Roman" w:eastAsia="宋体" w:hAnsi="Times New Roman" w:hint="eastAsia"/>
          <w:b/>
          <w:sz w:val="24"/>
        </w:rPr>
      </w:pPr>
      <w:r>
        <w:object w:dxaOrig="8422" w:dyaOrig="3591">
          <v:shape id="_x0000_i1029" type="#_x0000_t75" style="width:420.85pt;height:180pt" o:ole="">
            <v:imagedata r:id="rId9" o:title=""/>
          </v:shape>
          <o:OLEObject Type="Embed" ProgID="ChemDraw.Document.6.0" ShapeID="_x0000_i1029" DrawAspect="Content" ObjectID="_1808730184" r:id="rId10"/>
        </w:object>
      </w:r>
    </w:p>
    <w:p w:rsidR="00030ABD" w:rsidRDefault="00030ABD" w:rsidP="00030ABD">
      <w:pPr>
        <w:jc w:val="right"/>
        <w:rPr>
          <w:rStyle w:val="cit-title"/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:rsidR="00030ABD" w:rsidRDefault="00030ABD" w:rsidP="00030ABD">
      <w:pPr>
        <w:jc w:val="right"/>
        <w:rPr>
          <w:rStyle w:val="cit-title"/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:rsidR="00030ABD" w:rsidRPr="00C200B0" w:rsidRDefault="00B01F33" w:rsidP="00030ABD">
      <w:pPr>
        <w:jc w:val="right"/>
        <w:rPr>
          <w:rFonts w:ascii="Times New Roman" w:eastAsia="宋体" w:hAnsi="Times New Roman"/>
          <w:sz w:val="24"/>
          <w:szCs w:val="24"/>
        </w:rPr>
      </w:pPr>
      <w:r w:rsidRPr="00030ABD">
        <w:rPr>
          <w:rStyle w:val="cit-title"/>
          <w:rFonts w:ascii="Arial" w:hAnsi="Arial" w:cs="Arial"/>
          <w:i/>
          <w:iCs/>
          <w:sz w:val="24"/>
          <w:szCs w:val="24"/>
          <w:shd w:val="clear" w:color="auto" w:fill="FFFFFF"/>
        </w:rPr>
        <w:t>Ref:</w:t>
      </w:r>
      <w:r w:rsidRPr="00030ABD">
        <w:rPr>
          <w:rStyle w:val="cit-title"/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030ABD" w:rsidRPr="00C200B0">
        <w:rPr>
          <w:rStyle w:val="cit-title"/>
          <w:rFonts w:ascii="Arial" w:hAnsi="Arial" w:cs="Arial"/>
          <w:i/>
          <w:iCs/>
          <w:sz w:val="24"/>
          <w:szCs w:val="24"/>
          <w:shd w:val="clear" w:color="auto" w:fill="FFFFFF"/>
        </w:rPr>
        <w:t>J. Am. Chem. Soc.</w:t>
      </w:r>
      <w:r w:rsidR="00030ABD" w:rsidRPr="00C200B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030ABD" w:rsidRPr="00C200B0">
        <w:rPr>
          <w:rStyle w:val="cit-year-info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1981</w:t>
      </w:r>
      <w:r w:rsidR="00030ABD" w:rsidRPr="00C200B0">
        <w:rPr>
          <w:rStyle w:val="cit-volum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30ABD" w:rsidRPr="00C200B0">
        <w:rPr>
          <w:rStyle w:val="cit-volume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103</w:t>
      </w:r>
      <w:r w:rsidR="00030ABD" w:rsidRPr="00C200B0">
        <w:rPr>
          <w:rStyle w:val="cit-issu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30ABD" w:rsidRPr="00C200B0">
        <w:rPr>
          <w:rStyle w:val="cit-pagerang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82</w:t>
      </w:r>
    </w:p>
    <w:p w:rsidR="007E670A" w:rsidRPr="00030ABD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:rsidR="00D65ADA" w:rsidRDefault="00D65ADA">
      <w:pPr>
        <w:rPr>
          <w:rFonts w:ascii="Times New Roman" w:eastAsia="宋体" w:hAnsi="Times New Roman"/>
          <w:b/>
          <w:sz w:val="24"/>
        </w:rPr>
      </w:pPr>
    </w:p>
    <w:p w:rsidR="00D65ADA" w:rsidRDefault="00B01F33" w:rsidP="007E670A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:rsidR="00D65ADA" w:rsidRPr="00030ABD" w:rsidRDefault="00030ABD">
      <w:pPr>
        <w:rPr>
          <w:rFonts w:ascii="Times New Roman" w:eastAsia="宋体" w:hAnsi="Times New Roman" w:hint="eastAsia"/>
          <w:b/>
          <w:sz w:val="24"/>
        </w:rPr>
      </w:pPr>
      <w:r>
        <w:rPr>
          <w:rFonts w:ascii="Times New Roman" w:eastAsia="宋体" w:hAnsi="Times New Roman"/>
          <w:b/>
          <w:noProof/>
          <w:sz w:val="24"/>
        </w:rPr>
        <w:object w:dxaOrig="1440" w:dyaOrig="1440" w14:anchorId="27CF0440">
          <v:shape id="_x0000_s1033" type="#_x0000_t75" style="position:absolute;left:0;text-align:left;margin-left:17.25pt;margin-top:14.95pt;width:330.45pt;height:141pt;z-index:251659264;mso-position-horizontal-relative:text;mso-position-vertical-relative:text">
            <v:imagedata r:id="rId11" o:title=""/>
            <w10:wrap type="square" side="right"/>
          </v:shape>
          <o:OLEObject Type="Embed" ProgID="ChemDraw.Document.6.0" ShapeID="_x0000_s1033" DrawAspect="Content" ObjectID="_1808730185" r:id="rId12"/>
        </w:object>
      </w:r>
    </w:p>
    <w:p w:rsidR="00030ABD" w:rsidRDefault="00030ABD" w:rsidP="00030ABD">
      <w:pPr>
        <w:jc w:val="left"/>
        <w:rPr>
          <w:rFonts w:ascii="Times New Roman" w:hAnsi="Times New Roman" w:cs="Times New Roman"/>
        </w:rPr>
      </w:pPr>
    </w:p>
    <w:p w:rsidR="00030ABD" w:rsidRDefault="00030ABD" w:rsidP="00030ABD">
      <w:pPr>
        <w:jc w:val="left"/>
        <w:rPr>
          <w:rFonts w:ascii="Times New Roman" w:hAnsi="Times New Roman" w:cs="Times New Roman"/>
        </w:rPr>
      </w:pPr>
    </w:p>
    <w:p w:rsidR="00030ABD" w:rsidRDefault="00030ABD" w:rsidP="00030ABD">
      <w:pPr>
        <w:jc w:val="left"/>
        <w:rPr>
          <w:rFonts w:ascii="Times New Roman" w:hAnsi="Times New Roman" w:cs="Times New Roman"/>
        </w:rPr>
      </w:pPr>
    </w:p>
    <w:p w:rsidR="00030ABD" w:rsidRDefault="00030ABD" w:rsidP="00030ABD">
      <w:pPr>
        <w:jc w:val="left"/>
        <w:rPr>
          <w:rFonts w:ascii="Times New Roman" w:hAnsi="Times New Roman" w:cs="Times New Roman"/>
        </w:rPr>
      </w:pPr>
    </w:p>
    <w:p w:rsidR="00030ABD" w:rsidRDefault="00030ABD" w:rsidP="00030ABD">
      <w:pPr>
        <w:jc w:val="left"/>
        <w:rPr>
          <w:rFonts w:ascii="Times New Roman" w:hAnsi="Times New Roman" w:cs="Times New Roman"/>
        </w:rPr>
      </w:pPr>
    </w:p>
    <w:p w:rsidR="00030ABD" w:rsidRDefault="00030ABD" w:rsidP="00030ABD">
      <w:pPr>
        <w:jc w:val="left"/>
        <w:rPr>
          <w:rFonts w:ascii="Times New Roman" w:hAnsi="Times New Roman" w:cs="Times New Roman"/>
        </w:rPr>
      </w:pPr>
    </w:p>
    <w:p w:rsidR="00030ABD" w:rsidRDefault="00030ABD" w:rsidP="00030ABD">
      <w:pPr>
        <w:jc w:val="left"/>
        <w:rPr>
          <w:rFonts w:ascii="Times New Roman" w:hAnsi="Times New Roman" w:cs="Times New Roman"/>
        </w:rPr>
      </w:pPr>
    </w:p>
    <w:p w:rsidR="00030ABD" w:rsidRDefault="00030ABD" w:rsidP="00030ABD">
      <w:pPr>
        <w:jc w:val="left"/>
        <w:rPr>
          <w:rFonts w:ascii="Times New Roman" w:hAnsi="Times New Roman" w:cs="Times New Roman"/>
        </w:rPr>
      </w:pPr>
    </w:p>
    <w:p w:rsidR="00030ABD" w:rsidRDefault="00030ABD" w:rsidP="00030ABD">
      <w:pPr>
        <w:jc w:val="left"/>
        <w:rPr>
          <w:rFonts w:ascii="Times New Roman" w:hAnsi="Times New Roman" w:cs="Times New Roman"/>
        </w:rPr>
      </w:pPr>
    </w:p>
    <w:p w:rsidR="00030ABD" w:rsidRDefault="00030ABD" w:rsidP="00030ABD">
      <w:pPr>
        <w:jc w:val="left"/>
        <w:rPr>
          <w:rFonts w:ascii="Times New Roman" w:hAnsi="Times New Roman" w:cs="Times New Roman" w:hint="eastAsia"/>
        </w:rPr>
      </w:pPr>
    </w:p>
    <w:p w:rsidR="00030ABD" w:rsidRDefault="00030ABD" w:rsidP="00030ABD">
      <w:pPr>
        <w:jc w:val="center"/>
        <w:rPr>
          <w:rFonts w:ascii="Times New Roman" w:eastAsia="宋体" w:hAnsi="Times New Roman"/>
          <w:b/>
          <w:sz w:val="24"/>
        </w:rPr>
      </w:pPr>
    </w:p>
    <w:p w:rsidR="007E670A" w:rsidRPr="00030ABD" w:rsidRDefault="00030ABD" w:rsidP="00030ABD">
      <w:pPr>
        <w:jc w:val="left"/>
        <w:rPr>
          <w:rFonts w:ascii="Times New Roman" w:eastAsia="宋体" w:hAnsi="Times New Roman" w:hint="eastAsia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Mechanism-00</w:t>
      </w:r>
      <w:r>
        <w:rPr>
          <w:rFonts w:ascii="Times New Roman" w:eastAsia="宋体" w:hAnsi="Times New Roman"/>
          <w:b/>
          <w:sz w:val="24"/>
        </w:rPr>
        <w:t>2</w:t>
      </w:r>
      <w:r>
        <w:rPr>
          <w:rFonts w:ascii="Times New Roman" w:eastAsia="宋体" w:hAnsi="Times New Roman"/>
          <w:b/>
          <w:sz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noProof/>
        </w:rPr>
        <w:object w:dxaOrig="1440" w:dyaOrig="1440" w14:anchorId="27CF0440">
          <v:shape id="_x0000_s1032" type="#_x0000_t75" style="position:absolute;margin-left:.05pt;margin-top:48.1pt;width:371.4pt;height:414.5pt;z-index:251658240;mso-position-horizontal-relative:text;mso-position-vertical-relative:text">
            <v:imagedata r:id="rId13" o:title=""/>
            <w10:wrap type="square" side="right"/>
          </v:shape>
          <o:OLEObject Type="Embed" ProgID="ChemDraw.Document.6.0" ShapeID="_x0000_s1032" DrawAspect="Content" ObjectID="_1808730186" r:id="rId14"/>
        </w:object>
      </w:r>
    </w:p>
    <w:sectPr w:rsidR="007E670A" w:rsidRPr="00030ABD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2AB" w:rsidRDefault="001012AB">
      <w:r>
        <w:separator/>
      </w:r>
    </w:p>
  </w:endnote>
  <w:endnote w:type="continuationSeparator" w:id="0">
    <w:p w:rsidR="001012AB" w:rsidRDefault="001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</w:sdtPr>
    <w:sdtEndPr/>
    <w:sdtContent>
      <w:p w:rsidR="00D65ADA" w:rsidRDefault="00B01F3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65ADA" w:rsidRDefault="00D65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2AB" w:rsidRDefault="001012AB">
      <w:r>
        <w:separator/>
      </w:r>
    </w:p>
  </w:footnote>
  <w:footnote w:type="continuationSeparator" w:id="0">
    <w:p w:rsidR="001012AB" w:rsidRDefault="0010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ADA" w:rsidRDefault="00B01F33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xOGNhZDMyMTYyNjA5OWE3ZjA4MWE2MDcxZGY5NWIifQ=="/>
  </w:docVars>
  <w:rsids>
    <w:rsidRoot w:val="00C43355"/>
    <w:rsid w:val="00000D1C"/>
    <w:rsid w:val="00004CF8"/>
    <w:rsid w:val="00005A11"/>
    <w:rsid w:val="000076F5"/>
    <w:rsid w:val="000107C4"/>
    <w:rsid w:val="00016DC7"/>
    <w:rsid w:val="000253D5"/>
    <w:rsid w:val="0002745A"/>
    <w:rsid w:val="0003094F"/>
    <w:rsid w:val="00030ABD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872BB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2AB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64A29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63A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670A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66718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01F33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5AD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1384C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15EF7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26EA216A"/>
    <w:rsid w:val="54034647"/>
    <w:rsid w:val="684E7F0C"/>
    <w:rsid w:val="7CB4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00D4F5"/>
  <w15:docId w15:val="{50633531-7060-42A4-9889-DDA6EAA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qFormat/>
  </w:style>
  <w:style w:type="character" w:customStyle="1" w:styleId="detailwholabel">
    <w:name w:val="detailwholabel"/>
    <w:basedOn w:val="a0"/>
  </w:style>
  <w:style w:type="character" w:customStyle="1" w:styleId="ordinal2">
    <w:name w:val="ordinal2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  <w:style w:type="character" w:customStyle="1" w:styleId="cit-title">
    <w:name w:val="cit-title"/>
    <w:basedOn w:val="a0"/>
    <w:rsid w:val="00030ABD"/>
  </w:style>
  <w:style w:type="character" w:customStyle="1" w:styleId="cit-year-info">
    <w:name w:val="cit-year-info"/>
    <w:basedOn w:val="a0"/>
    <w:rsid w:val="00030ABD"/>
  </w:style>
  <w:style w:type="character" w:customStyle="1" w:styleId="cit-volume">
    <w:name w:val="cit-volume"/>
    <w:basedOn w:val="a0"/>
    <w:rsid w:val="00030ABD"/>
  </w:style>
  <w:style w:type="character" w:customStyle="1" w:styleId="cit-issue">
    <w:name w:val="cit-issue"/>
    <w:basedOn w:val="a0"/>
    <w:rsid w:val="00030ABD"/>
  </w:style>
  <w:style w:type="character" w:customStyle="1" w:styleId="cit-pagerange">
    <w:name w:val="cit-pagerange"/>
    <w:basedOn w:val="a0"/>
    <w:rsid w:val="0003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813D-4CF2-45DD-A2A4-25F87DAC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wq</cp:lastModifiedBy>
  <cp:revision>3</cp:revision>
  <cp:lastPrinted>2017-04-22T03:53:00Z</cp:lastPrinted>
  <dcterms:created xsi:type="dcterms:W3CDTF">2025-05-14T04:08:00Z</dcterms:created>
  <dcterms:modified xsi:type="dcterms:W3CDTF">2025-05-14T04:16:00Z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A7BD1AF61AF54BA7AD19664243B487F5</vt:lpwstr>
  </property>
</Properties>
</file>